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312461" w:rsidRPr="00682226" w:rsidTr="00365EEF">
        <w:tc>
          <w:tcPr>
            <w:tcW w:w="5920" w:type="dxa"/>
            <w:shd w:val="clear" w:color="auto" w:fill="auto"/>
          </w:tcPr>
          <w:p w:rsidR="00312461" w:rsidRPr="00682226" w:rsidRDefault="00312461" w:rsidP="00365EE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312461" w:rsidRPr="00682226" w:rsidRDefault="00312461" w:rsidP="00365EEF">
            <w:pPr>
              <w:rPr>
                <w:rFonts w:ascii="Calibri" w:eastAsia="Calibri" w:hAnsi="Calibri"/>
                <w:lang w:eastAsia="en-US"/>
              </w:rPr>
            </w:pPr>
          </w:p>
          <w:p w:rsidR="00312461" w:rsidRPr="00F0288B" w:rsidRDefault="00312461" w:rsidP="00365EEF">
            <w:pPr>
              <w:rPr>
                <w:rFonts w:eastAsia="Calibri"/>
                <w:lang w:eastAsia="en-US"/>
              </w:rPr>
            </w:pPr>
            <w:r w:rsidRPr="00F0288B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312461" w:rsidRPr="00F0288B" w:rsidRDefault="00312461" w:rsidP="00365E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МОА</w:t>
            </w:r>
            <w:r w:rsidRPr="00F0288B">
              <w:rPr>
                <w:rFonts w:eastAsia="Calibri"/>
                <w:sz w:val="28"/>
                <w:szCs w:val="28"/>
                <w:lang w:eastAsia="en-US"/>
              </w:rPr>
              <w:t>У «СОШ №64»</w:t>
            </w:r>
          </w:p>
          <w:p w:rsidR="00312461" w:rsidRPr="00682226" w:rsidRDefault="00312461" w:rsidP="00365EEF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А.В.Редькин</w:t>
            </w:r>
            <w:proofErr w:type="spellEnd"/>
          </w:p>
        </w:tc>
      </w:tr>
    </w:tbl>
    <w:p w:rsidR="00312461" w:rsidRPr="00515E34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Pr="00515E34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Pr="00515E34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Pr="00515E34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Pr="00515E34" w:rsidRDefault="00312461" w:rsidP="00312461">
      <w:pPr>
        <w:jc w:val="center"/>
        <w:rPr>
          <w:rFonts w:ascii="Monotype Corsiva" w:hAnsi="Monotype Corsiva"/>
          <w:b/>
          <w:color w:val="00B0F0"/>
          <w:sz w:val="96"/>
          <w:szCs w:val="18"/>
        </w:rPr>
      </w:pPr>
      <w:r w:rsidRPr="00515E34">
        <w:rPr>
          <w:rFonts w:ascii="Monotype Corsiva" w:hAnsi="Monotype Corsiva"/>
          <w:b/>
          <w:color w:val="00B0F0"/>
          <w:sz w:val="96"/>
          <w:szCs w:val="18"/>
        </w:rPr>
        <w:t xml:space="preserve">План </w:t>
      </w:r>
    </w:p>
    <w:p w:rsidR="00312461" w:rsidRPr="00515E34" w:rsidRDefault="00312461" w:rsidP="00312461">
      <w:pPr>
        <w:jc w:val="center"/>
        <w:rPr>
          <w:rFonts w:ascii="Monotype Corsiva" w:hAnsi="Monotype Corsiva"/>
          <w:b/>
          <w:color w:val="00B0F0"/>
          <w:sz w:val="96"/>
          <w:szCs w:val="18"/>
        </w:rPr>
      </w:pPr>
      <w:r w:rsidRPr="00515E34">
        <w:rPr>
          <w:rFonts w:ascii="Monotype Corsiva" w:hAnsi="Monotype Corsiva"/>
          <w:b/>
          <w:color w:val="00B0F0"/>
          <w:sz w:val="96"/>
          <w:szCs w:val="18"/>
        </w:rPr>
        <w:t>Проведения мероприятий</w:t>
      </w:r>
    </w:p>
    <w:p w:rsidR="00312461" w:rsidRPr="00515E34" w:rsidRDefault="00312461" w:rsidP="00312461">
      <w:pPr>
        <w:jc w:val="center"/>
        <w:rPr>
          <w:rFonts w:ascii="Monotype Corsiva" w:hAnsi="Monotype Corsiva"/>
          <w:b/>
          <w:color w:val="00B0F0"/>
          <w:sz w:val="96"/>
          <w:szCs w:val="18"/>
        </w:rPr>
      </w:pPr>
      <w:r>
        <w:rPr>
          <w:rFonts w:ascii="Monotype Corsiva" w:hAnsi="Monotype Corsiva"/>
          <w:b/>
          <w:color w:val="00B0F0"/>
          <w:sz w:val="96"/>
          <w:szCs w:val="18"/>
        </w:rPr>
        <w:t>в</w:t>
      </w:r>
      <w:r w:rsidRPr="00515E34">
        <w:rPr>
          <w:rFonts w:ascii="Monotype Corsiva" w:hAnsi="Monotype Corsiva"/>
          <w:b/>
          <w:color w:val="00B0F0"/>
          <w:sz w:val="96"/>
          <w:szCs w:val="18"/>
        </w:rPr>
        <w:t xml:space="preserve"> период зимних каникул</w:t>
      </w:r>
    </w:p>
    <w:p w:rsidR="00312461" w:rsidRPr="00515E34" w:rsidRDefault="00312461" w:rsidP="00312461">
      <w:pPr>
        <w:jc w:val="center"/>
        <w:rPr>
          <w:rFonts w:ascii="Monotype Corsiva" w:hAnsi="Monotype Corsiva"/>
          <w:b/>
          <w:color w:val="00B0F0"/>
          <w:sz w:val="96"/>
          <w:szCs w:val="18"/>
        </w:rPr>
      </w:pPr>
      <w:r>
        <w:rPr>
          <w:rFonts w:ascii="Monotype Corsiva" w:hAnsi="Monotype Corsiva"/>
          <w:b/>
          <w:color w:val="00B0F0"/>
          <w:sz w:val="96"/>
          <w:szCs w:val="18"/>
        </w:rPr>
        <w:t>в МОА</w:t>
      </w:r>
      <w:r w:rsidRPr="00515E34">
        <w:rPr>
          <w:rFonts w:ascii="Monotype Corsiva" w:hAnsi="Monotype Corsiva"/>
          <w:b/>
          <w:color w:val="00B0F0"/>
          <w:sz w:val="96"/>
          <w:szCs w:val="18"/>
        </w:rPr>
        <w:t>У «СОШ №64»</w:t>
      </w:r>
    </w:p>
    <w:p w:rsidR="00312461" w:rsidRPr="00515E34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Pr="00515E34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Pr="00515E34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Pr="00515E34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Pr="00515E34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Pr="00515E34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312461" w:rsidRPr="006343ED" w:rsidRDefault="00312461" w:rsidP="00312461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  <w:r>
        <w:rPr>
          <w:sz w:val="36"/>
          <w:szCs w:val="36"/>
        </w:rPr>
        <w:t>Оренбург 202</w:t>
      </w:r>
      <w:r w:rsidRPr="00710ABD">
        <w:rPr>
          <w:sz w:val="36"/>
          <w:szCs w:val="36"/>
        </w:rPr>
        <w:t>4</w:t>
      </w:r>
      <w:r>
        <w:rPr>
          <w:rFonts w:ascii="Monotype Corsiva" w:hAnsi="Monotype Corsiva"/>
          <w:b/>
          <w:color w:val="00B0F0"/>
          <w:sz w:val="48"/>
          <w:szCs w:val="48"/>
          <w:u w:val="single"/>
        </w:rPr>
        <w:br w:type="page"/>
      </w:r>
      <w:r>
        <w:rPr>
          <w:rFonts w:ascii="Monotype Corsiva" w:hAnsi="Monotype Corsiva"/>
          <w:b/>
          <w:color w:val="00B0F0"/>
          <w:sz w:val="48"/>
          <w:szCs w:val="48"/>
          <w:u w:val="single"/>
        </w:rPr>
        <w:lastRenderedPageBreak/>
        <w:t>30 декабря, понедельник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20"/>
        <w:gridCol w:w="1233"/>
        <w:gridCol w:w="1984"/>
        <w:gridCol w:w="2977"/>
      </w:tblGrid>
      <w:tr w:rsidR="00312461" w:rsidRPr="00E7022A" w:rsidTr="00365EEF">
        <w:trPr>
          <w:trHeight w:val="1007"/>
        </w:trPr>
        <w:tc>
          <w:tcPr>
            <w:tcW w:w="817" w:type="dxa"/>
          </w:tcPr>
          <w:p w:rsidR="00312461" w:rsidRPr="00090D5A" w:rsidRDefault="00312461" w:rsidP="00365EEF">
            <w:pPr>
              <w:jc w:val="center"/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</w:pPr>
            <w:r w:rsidRPr="00090D5A"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  <w:t>№</w:t>
            </w:r>
          </w:p>
          <w:p w:rsidR="00312461" w:rsidRPr="00090D5A" w:rsidRDefault="00312461" w:rsidP="00365EEF">
            <w:pPr>
              <w:jc w:val="center"/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</w:pPr>
            <w:r w:rsidRPr="00090D5A"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  <w:t>п/п</w:t>
            </w:r>
          </w:p>
        </w:tc>
        <w:tc>
          <w:tcPr>
            <w:tcW w:w="3020" w:type="dxa"/>
          </w:tcPr>
          <w:p w:rsidR="00312461" w:rsidRPr="00090D5A" w:rsidRDefault="00312461" w:rsidP="00365EEF">
            <w:pPr>
              <w:jc w:val="center"/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</w:pPr>
            <w:r w:rsidRPr="00090D5A"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  <w:t>Наименование мероприятия</w:t>
            </w:r>
          </w:p>
        </w:tc>
        <w:tc>
          <w:tcPr>
            <w:tcW w:w="1233" w:type="dxa"/>
          </w:tcPr>
          <w:p w:rsidR="00312461" w:rsidRPr="00090D5A" w:rsidRDefault="00312461" w:rsidP="00365EEF">
            <w:pPr>
              <w:jc w:val="center"/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</w:pPr>
            <w:r w:rsidRPr="00090D5A"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  <w:t>Класс</w:t>
            </w:r>
          </w:p>
        </w:tc>
        <w:tc>
          <w:tcPr>
            <w:tcW w:w="1984" w:type="dxa"/>
          </w:tcPr>
          <w:p w:rsidR="00312461" w:rsidRPr="00090D5A" w:rsidRDefault="00312461" w:rsidP="00365EEF">
            <w:pPr>
              <w:jc w:val="center"/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</w:pPr>
            <w:r w:rsidRPr="00090D5A"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  <w:t>Время проведения</w:t>
            </w:r>
          </w:p>
        </w:tc>
        <w:tc>
          <w:tcPr>
            <w:tcW w:w="2977" w:type="dxa"/>
          </w:tcPr>
          <w:p w:rsidR="00312461" w:rsidRPr="00090D5A" w:rsidRDefault="00312461" w:rsidP="00365EEF">
            <w:pPr>
              <w:jc w:val="center"/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</w:pPr>
            <w:r w:rsidRPr="00090D5A">
              <w:rPr>
                <w:rFonts w:ascii="Monotype Corsiva" w:hAnsi="Monotype Corsiva"/>
                <w:b/>
                <w:color w:val="365F91"/>
                <w:sz w:val="40"/>
                <w:szCs w:val="40"/>
                <w:u w:val="single"/>
              </w:rPr>
              <w:t>Ответственный</w:t>
            </w:r>
          </w:p>
        </w:tc>
      </w:tr>
      <w:tr w:rsidR="00312461" w:rsidRPr="00CF206F" w:rsidTr="00365EEF">
        <w:trPr>
          <w:trHeight w:val="1130"/>
        </w:trPr>
        <w:tc>
          <w:tcPr>
            <w:tcW w:w="817" w:type="dxa"/>
          </w:tcPr>
          <w:p w:rsidR="00312461" w:rsidRPr="00CF206F" w:rsidRDefault="00312461" w:rsidP="00365EEF">
            <w:r w:rsidRPr="00CF206F">
              <w:rPr>
                <w:sz w:val="28"/>
                <w:szCs w:val="28"/>
              </w:rPr>
              <w:t>1.</w:t>
            </w:r>
          </w:p>
        </w:tc>
        <w:tc>
          <w:tcPr>
            <w:tcW w:w="3020" w:type="dxa"/>
          </w:tcPr>
          <w:p w:rsidR="00312461" w:rsidRPr="005D58E6" w:rsidRDefault="00312461" w:rsidP="00365EEF">
            <w:pPr>
              <w:jc w:val="both"/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>Развлекательная программа «Здравствуй, здравствуй, Новый год!»</w:t>
            </w:r>
          </w:p>
        </w:tc>
        <w:tc>
          <w:tcPr>
            <w:tcW w:w="1233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>1а, 1б, 4а, 4б</w:t>
            </w:r>
          </w:p>
        </w:tc>
        <w:tc>
          <w:tcPr>
            <w:tcW w:w="1984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>12.00</w:t>
            </w:r>
          </w:p>
        </w:tc>
        <w:tc>
          <w:tcPr>
            <w:tcW w:w="2977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proofErr w:type="spellStart"/>
            <w:r w:rsidRPr="005D58E6">
              <w:rPr>
                <w:sz w:val="28"/>
                <w:szCs w:val="28"/>
              </w:rPr>
              <w:t>Колбанева</w:t>
            </w:r>
            <w:proofErr w:type="spellEnd"/>
            <w:r w:rsidRPr="005D58E6">
              <w:rPr>
                <w:sz w:val="28"/>
                <w:szCs w:val="28"/>
              </w:rPr>
              <w:t xml:space="preserve"> Н.В., </w:t>
            </w:r>
            <w:proofErr w:type="spellStart"/>
            <w:r w:rsidRPr="005D58E6">
              <w:rPr>
                <w:sz w:val="28"/>
                <w:szCs w:val="28"/>
              </w:rPr>
              <w:t>Шаповалова</w:t>
            </w:r>
            <w:proofErr w:type="spellEnd"/>
            <w:r w:rsidRPr="005D58E6">
              <w:rPr>
                <w:sz w:val="28"/>
                <w:szCs w:val="28"/>
              </w:rPr>
              <w:t xml:space="preserve"> О.И.</w:t>
            </w:r>
          </w:p>
        </w:tc>
      </w:tr>
      <w:tr w:rsidR="00312461" w:rsidRPr="00CF206F" w:rsidTr="00365EEF">
        <w:trPr>
          <w:trHeight w:val="1005"/>
        </w:trPr>
        <w:tc>
          <w:tcPr>
            <w:tcW w:w="817" w:type="dxa"/>
          </w:tcPr>
          <w:p w:rsidR="00312461" w:rsidRPr="00CF206F" w:rsidRDefault="00312461" w:rsidP="00365EEF">
            <w:r>
              <w:rPr>
                <w:sz w:val="28"/>
                <w:szCs w:val="28"/>
              </w:rPr>
              <w:t xml:space="preserve"> </w:t>
            </w:r>
            <w:r w:rsidRPr="00CF206F">
              <w:rPr>
                <w:sz w:val="28"/>
                <w:szCs w:val="28"/>
              </w:rPr>
              <w:t>2.</w:t>
            </w:r>
          </w:p>
        </w:tc>
        <w:tc>
          <w:tcPr>
            <w:tcW w:w="3020" w:type="dxa"/>
          </w:tcPr>
          <w:p w:rsidR="00312461" w:rsidRPr="005D58E6" w:rsidRDefault="00312461" w:rsidP="00365EEF">
            <w:pPr>
              <w:shd w:val="clear" w:color="auto" w:fill="FFFFFF"/>
              <w:jc w:val="both"/>
              <w:outlineLvl w:val="1"/>
              <w:rPr>
                <w:color w:val="000000"/>
                <w:sz w:val="28"/>
                <w:szCs w:val="28"/>
              </w:rPr>
            </w:pPr>
            <w:proofErr w:type="spellStart"/>
            <w:r w:rsidRPr="005D58E6">
              <w:rPr>
                <w:bCs/>
                <w:color w:val="0D0D0D"/>
                <w:sz w:val="28"/>
                <w:szCs w:val="28"/>
              </w:rPr>
              <w:t>Конкурсно</w:t>
            </w:r>
            <w:proofErr w:type="spellEnd"/>
            <w:r w:rsidRPr="005D58E6">
              <w:rPr>
                <w:bCs/>
                <w:color w:val="0D0D0D"/>
                <w:sz w:val="28"/>
                <w:szCs w:val="28"/>
              </w:rPr>
              <w:t>–игровая программа «Новогодние посиделки»</w:t>
            </w:r>
          </w:p>
          <w:p w:rsidR="00312461" w:rsidRPr="005D58E6" w:rsidRDefault="00312461" w:rsidP="00365EEF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>6б</w:t>
            </w:r>
          </w:p>
        </w:tc>
        <w:tc>
          <w:tcPr>
            <w:tcW w:w="1984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>12.00</w:t>
            </w:r>
          </w:p>
        </w:tc>
        <w:tc>
          <w:tcPr>
            <w:tcW w:w="2977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proofErr w:type="spellStart"/>
            <w:r w:rsidRPr="005D58E6">
              <w:rPr>
                <w:sz w:val="28"/>
                <w:szCs w:val="28"/>
              </w:rPr>
              <w:t>Хисаева</w:t>
            </w:r>
            <w:proofErr w:type="spellEnd"/>
            <w:r w:rsidRPr="005D58E6">
              <w:rPr>
                <w:sz w:val="28"/>
                <w:szCs w:val="28"/>
              </w:rPr>
              <w:t xml:space="preserve"> Э.М.</w:t>
            </w:r>
          </w:p>
        </w:tc>
      </w:tr>
      <w:tr w:rsidR="00312461" w:rsidRPr="00CF206F" w:rsidTr="00365EEF">
        <w:trPr>
          <w:trHeight w:val="1005"/>
        </w:trPr>
        <w:tc>
          <w:tcPr>
            <w:tcW w:w="817" w:type="dxa"/>
          </w:tcPr>
          <w:p w:rsidR="00312461" w:rsidRPr="00CF206F" w:rsidRDefault="00312461" w:rsidP="00365EEF">
            <w:r>
              <w:rPr>
                <w:sz w:val="28"/>
                <w:szCs w:val="28"/>
              </w:rPr>
              <w:t>3.</w:t>
            </w:r>
          </w:p>
        </w:tc>
        <w:tc>
          <w:tcPr>
            <w:tcW w:w="3020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 xml:space="preserve">Интеллектуальная игра «Обычаи и традиции Нового года» </w:t>
            </w:r>
          </w:p>
        </w:tc>
        <w:tc>
          <w:tcPr>
            <w:tcW w:w="1233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>4в</w:t>
            </w:r>
          </w:p>
        </w:tc>
        <w:tc>
          <w:tcPr>
            <w:tcW w:w="1984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>12.00</w:t>
            </w:r>
          </w:p>
        </w:tc>
        <w:tc>
          <w:tcPr>
            <w:tcW w:w="2977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proofErr w:type="spellStart"/>
            <w:r w:rsidRPr="005D58E6">
              <w:rPr>
                <w:sz w:val="28"/>
                <w:szCs w:val="28"/>
              </w:rPr>
              <w:t>Кинзягулова</w:t>
            </w:r>
            <w:proofErr w:type="spellEnd"/>
            <w:r w:rsidRPr="005D58E6">
              <w:rPr>
                <w:sz w:val="28"/>
                <w:szCs w:val="28"/>
              </w:rPr>
              <w:t xml:space="preserve"> А.А.</w:t>
            </w:r>
          </w:p>
        </w:tc>
      </w:tr>
      <w:tr w:rsidR="00312461" w:rsidRPr="00CF206F" w:rsidTr="00365EEF">
        <w:trPr>
          <w:trHeight w:val="1005"/>
        </w:trPr>
        <w:tc>
          <w:tcPr>
            <w:tcW w:w="817" w:type="dxa"/>
          </w:tcPr>
          <w:p w:rsidR="00312461" w:rsidRDefault="00312461" w:rsidP="00365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020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>Ново</w:t>
            </w:r>
            <w:r>
              <w:rPr>
                <w:sz w:val="28"/>
                <w:szCs w:val="28"/>
              </w:rPr>
              <w:t>годняя викторина «Чудеса под Новый год</w:t>
            </w:r>
            <w:r w:rsidRPr="005D58E6"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>6в</w:t>
            </w:r>
          </w:p>
        </w:tc>
        <w:tc>
          <w:tcPr>
            <w:tcW w:w="1984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 xml:space="preserve">13.00 </w:t>
            </w:r>
          </w:p>
        </w:tc>
        <w:tc>
          <w:tcPr>
            <w:tcW w:w="2977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>Кавун А.М.</w:t>
            </w:r>
          </w:p>
        </w:tc>
      </w:tr>
      <w:tr w:rsidR="00312461" w:rsidRPr="00CF206F" w:rsidTr="00365EEF">
        <w:trPr>
          <w:trHeight w:val="1005"/>
        </w:trPr>
        <w:tc>
          <w:tcPr>
            <w:tcW w:w="817" w:type="dxa"/>
          </w:tcPr>
          <w:p w:rsidR="00312461" w:rsidRDefault="00312461" w:rsidP="00365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20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>Конкурс рисунков «Светлый праздник к нам пришел»</w:t>
            </w:r>
          </w:p>
        </w:tc>
        <w:tc>
          <w:tcPr>
            <w:tcW w:w="1233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>2а</w:t>
            </w:r>
          </w:p>
        </w:tc>
        <w:tc>
          <w:tcPr>
            <w:tcW w:w="1984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r w:rsidRPr="005D58E6">
              <w:rPr>
                <w:sz w:val="28"/>
                <w:szCs w:val="28"/>
              </w:rPr>
              <w:t>12.00</w:t>
            </w:r>
          </w:p>
        </w:tc>
        <w:tc>
          <w:tcPr>
            <w:tcW w:w="2977" w:type="dxa"/>
          </w:tcPr>
          <w:p w:rsidR="00312461" w:rsidRPr="005D58E6" w:rsidRDefault="00312461" w:rsidP="00365EEF">
            <w:pPr>
              <w:rPr>
                <w:sz w:val="28"/>
                <w:szCs w:val="28"/>
              </w:rPr>
            </w:pPr>
            <w:proofErr w:type="spellStart"/>
            <w:r w:rsidRPr="005D58E6">
              <w:rPr>
                <w:sz w:val="28"/>
                <w:szCs w:val="28"/>
              </w:rPr>
              <w:t>Дремова</w:t>
            </w:r>
            <w:proofErr w:type="spellEnd"/>
            <w:r w:rsidRPr="005D58E6">
              <w:rPr>
                <w:sz w:val="28"/>
                <w:szCs w:val="28"/>
              </w:rPr>
              <w:t xml:space="preserve"> В.В.</w:t>
            </w:r>
          </w:p>
        </w:tc>
      </w:tr>
      <w:tr w:rsidR="00312461" w:rsidRPr="004F4946" w:rsidTr="00365EEF">
        <w:trPr>
          <w:trHeight w:val="512"/>
        </w:trPr>
        <w:tc>
          <w:tcPr>
            <w:tcW w:w="10031" w:type="dxa"/>
            <w:gridSpan w:val="5"/>
            <w:tcBorders>
              <w:left w:val="nil"/>
              <w:right w:val="nil"/>
            </w:tcBorders>
          </w:tcPr>
          <w:p w:rsidR="00312461" w:rsidRPr="004F4946" w:rsidRDefault="00312461" w:rsidP="00365EEF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</w:tr>
    </w:tbl>
    <w:p w:rsidR="00312461" w:rsidRPr="00BB63C4" w:rsidRDefault="00312461" w:rsidP="00312461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C9A2565" wp14:editId="30995CD3">
            <wp:extent cx="5923915" cy="4197985"/>
            <wp:effectExtent l="19050" t="0" r="635" b="0"/>
            <wp:docPr id="1" name="Рисунок 1" descr="gde-provesty-novogodniye-kaniku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e-provesty-novogodniye-kanikul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419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461" w:rsidRDefault="00312461" w:rsidP="00312461">
      <w:pPr>
        <w:rPr>
          <w:rFonts w:ascii="Monotype Corsiva" w:hAnsi="Monotype Corsiva"/>
          <w:b/>
          <w:color w:val="FF0000"/>
          <w:sz w:val="48"/>
          <w:szCs w:val="48"/>
          <w:u w:val="single"/>
        </w:rPr>
      </w:pPr>
      <w:r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 </w:t>
      </w:r>
    </w:p>
    <w:p w:rsidR="00312461" w:rsidRDefault="00312461" w:rsidP="00312461">
      <w:pPr>
        <w:rPr>
          <w:rFonts w:ascii="Monotype Corsiva" w:hAnsi="Monotype Corsiva"/>
          <w:b/>
          <w:color w:val="FF0000"/>
          <w:sz w:val="48"/>
          <w:szCs w:val="48"/>
          <w:u w:val="single"/>
        </w:rPr>
      </w:pPr>
    </w:p>
    <w:p w:rsidR="00312461" w:rsidRPr="006343ED" w:rsidRDefault="00312461" w:rsidP="00312461">
      <w:pPr>
        <w:ind w:left="1260" w:hanging="1260"/>
        <w:jc w:val="center"/>
        <w:rPr>
          <w:rFonts w:ascii="Monotype Corsiva" w:hAnsi="Monotype Corsiva"/>
          <w:b/>
          <w:color w:val="FF0000"/>
          <w:sz w:val="48"/>
          <w:szCs w:val="48"/>
          <w:u w:val="single"/>
        </w:rPr>
      </w:pPr>
      <w:r>
        <w:rPr>
          <w:rFonts w:ascii="Monotype Corsiva" w:hAnsi="Monotype Corsiva"/>
          <w:b/>
          <w:color w:val="FF0000"/>
          <w:sz w:val="48"/>
          <w:szCs w:val="48"/>
          <w:u w:val="single"/>
        </w:rPr>
        <w:t>3января, пятница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2763"/>
        <w:gridCol w:w="1269"/>
        <w:gridCol w:w="1893"/>
        <w:gridCol w:w="2905"/>
      </w:tblGrid>
      <w:tr w:rsidR="00312461" w:rsidRPr="00CF206F" w:rsidTr="00365EEF">
        <w:trPr>
          <w:trHeight w:val="1050"/>
        </w:trPr>
        <w:tc>
          <w:tcPr>
            <w:tcW w:w="1222" w:type="dxa"/>
          </w:tcPr>
          <w:p w:rsidR="00312461" w:rsidRPr="00E461F3" w:rsidRDefault="00312461" w:rsidP="00365EEF">
            <w:r w:rsidRPr="00E461F3">
              <w:rPr>
                <w:sz w:val="28"/>
                <w:szCs w:val="28"/>
              </w:rPr>
              <w:t>1.</w:t>
            </w:r>
          </w:p>
        </w:tc>
        <w:tc>
          <w:tcPr>
            <w:tcW w:w="2779" w:type="dxa"/>
          </w:tcPr>
          <w:p w:rsidR="00312461" w:rsidRPr="00071333" w:rsidRDefault="00312461" w:rsidP="00365EEF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71333">
              <w:rPr>
                <w:rFonts w:eastAsiaTheme="minorHAnsi"/>
                <w:sz w:val="28"/>
                <w:szCs w:val="28"/>
                <w:lang w:eastAsia="en-US"/>
              </w:rPr>
              <w:t xml:space="preserve">Виртуальная экскурсия в </w:t>
            </w:r>
            <w:hyperlink r:id="rId5" w:tgtFrame="_blank" w:history="1">
              <w:r w:rsidRPr="00071333">
                <w:rPr>
                  <w:rFonts w:eastAsiaTheme="minorHAnsi"/>
                  <w:b/>
                  <w:bCs/>
                  <w:color w:val="0D0D0D"/>
                  <w:sz w:val="28"/>
                  <w:szCs w:val="28"/>
                  <w:u w:val="single"/>
                  <w:lang w:eastAsia="en-US"/>
                </w:rPr>
                <w:t>Государственный Эрмитаж</w:t>
              </w:r>
            </w:hyperlink>
            <w:r w:rsidRPr="00071333">
              <w:rPr>
                <w:rFonts w:eastAsiaTheme="minorHAnsi"/>
                <w:b/>
                <w:bCs/>
                <w:color w:val="0D0D0D"/>
                <w:sz w:val="28"/>
                <w:szCs w:val="28"/>
                <w:u w:val="single"/>
                <w:lang w:eastAsia="en-US"/>
              </w:rPr>
              <w:t xml:space="preserve"> (активная ссылка)</w:t>
            </w:r>
          </w:p>
          <w:p w:rsidR="00312461" w:rsidRPr="00071333" w:rsidRDefault="00312461" w:rsidP="00365EE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2461" w:rsidRPr="00071333" w:rsidRDefault="00312461" w:rsidP="00365EEF">
            <w:pPr>
              <w:rPr>
                <w:sz w:val="28"/>
                <w:szCs w:val="28"/>
              </w:rPr>
            </w:pPr>
            <w:r w:rsidRPr="00071333">
              <w:rPr>
                <w:sz w:val="28"/>
                <w:szCs w:val="28"/>
              </w:rPr>
              <w:t>7а, 8б</w:t>
            </w:r>
          </w:p>
        </w:tc>
        <w:tc>
          <w:tcPr>
            <w:tcW w:w="1907" w:type="dxa"/>
          </w:tcPr>
          <w:p w:rsidR="00312461" w:rsidRPr="00071333" w:rsidRDefault="00312461" w:rsidP="00365EEF">
            <w:pPr>
              <w:rPr>
                <w:sz w:val="28"/>
                <w:szCs w:val="28"/>
              </w:rPr>
            </w:pPr>
            <w:r w:rsidRPr="00071333">
              <w:rPr>
                <w:sz w:val="28"/>
                <w:szCs w:val="28"/>
              </w:rPr>
              <w:t>13.00</w:t>
            </w:r>
          </w:p>
        </w:tc>
        <w:tc>
          <w:tcPr>
            <w:tcW w:w="3096" w:type="dxa"/>
          </w:tcPr>
          <w:p w:rsidR="00312461" w:rsidRPr="00071333" w:rsidRDefault="00312461" w:rsidP="00365EEF">
            <w:pPr>
              <w:rPr>
                <w:sz w:val="28"/>
                <w:szCs w:val="28"/>
              </w:rPr>
            </w:pPr>
            <w:r w:rsidRPr="00071333">
              <w:rPr>
                <w:sz w:val="28"/>
                <w:szCs w:val="28"/>
              </w:rPr>
              <w:t>Беляева О.Ю., Плотникова А.Н.</w:t>
            </w:r>
          </w:p>
        </w:tc>
      </w:tr>
      <w:tr w:rsidR="00312461" w:rsidRPr="00CF206F" w:rsidTr="00365EEF">
        <w:tc>
          <w:tcPr>
            <w:tcW w:w="1222" w:type="dxa"/>
          </w:tcPr>
          <w:p w:rsidR="00312461" w:rsidRPr="00E461F3" w:rsidRDefault="00312461" w:rsidP="00365EEF">
            <w:r w:rsidRPr="00E461F3">
              <w:rPr>
                <w:sz w:val="28"/>
                <w:szCs w:val="28"/>
              </w:rPr>
              <w:t>2.</w:t>
            </w:r>
          </w:p>
        </w:tc>
        <w:tc>
          <w:tcPr>
            <w:tcW w:w="2779" w:type="dxa"/>
          </w:tcPr>
          <w:p w:rsidR="00312461" w:rsidRPr="00071333" w:rsidRDefault="00312461" w:rsidP="00365EEF">
            <w:pPr>
              <w:spacing w:after="200" w:line="276" w:lineRule="auto"/>
              <w:rPr>
                <w:rFonts w:eastAsiaTheme="minorHAnsi"/>
                <w:color w:val="0D0D0D"/>
                <w:sz w:val="28"/>
                <w:szCs w:val="28"/>
                <w:lang w:eastAsia="en-US"/>
              </w:rPr>
            </w:pPr>
            <w:hyperlink r:id="rId6" w:tgtFrame="_blank" w:history="1">
              <w:r w:rsidRPr="00071333">
                <w:rPr>
                  <w:rFonts w:eastAsiaTheme="minorHAnsi"/>
                  <w:b/>
                  <w:bCs/>
                  <w:color w:val="3D85C6"/>
                  <w:sz w:val="28"/>
                  <w:szCs w:val="28"/>
                  <w:u w:val="single"/>
                  <w:lang w:eastAsia="en-US"/>
                </w:rPr>
                <w:t>По залам Зимнего дворца</w:t>
              </w:r>
            </w:hyperlink>
            <w:r w:rsidRPr="00071333">
              <w:rPr>
                <w:rFonts w:eastAsiaTheme="minorHAnsi"/>
                <w:b/>
                <w:bCs/>
                <w:color w:val="3D85C6"/>
                <w:sz w:val="28"/>
                <w:szCs w:val="28"/>
                <w:u w:val="single"/>
                <w:lang w:eastAsia="en-US"/>
              </w:rPr>
              <w:t xml:space="preserve"> (активная ссылка)</w:t>
            </w:r>
          </w:p>
          <w:p w:rsidR="00312461" w:rsidRPr="00071333" w:rsidRDefault="00312461" w:rsidP="00365EEF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12461" w:rsidRPr="00071333" w:rsidRDefault="00312461" w:rsidP="00365EE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2461" w:rsidRPr="00071333" w:rsidRDefault="00312461" w:rsidP="00365EEF">
            <w:pPr>
              <w:rPr>
                <w:sz w:val="28"/>
                <w:szCs w:val="28"/>
              </w:rPr>
            </w:pPr>
            <w:r w:rsidRPr="00071333">
              <w:rPr>
                <w:sz w:val="28"/>
                <w:szCs w:val="28"/>
              </w:rPr>
              <w:t>6а</w:t>
            </w:r>
          </w:p>
        </w:tc>
        <w:tc>
          <w:tcPr>
            <w:tcW w:w="1907" w:type="dxa"/>
          </w:tcPr>
          <w:p w:rsidR="00312461" w:rsidRPr="00071333" w:rsidRDefault="00312461" w:rsidP="00365EEF">
            <w:pPr>
              <w:rPr>
                <w:sz w:val="28"/>
                <w:szCs w:val="28"/>
              </w:rPr>
            </w:pPr>
            <w:r w:rsidRPr="00071333">
              <w:rPr>
                <w:sz w:val="28"/>
                <w:szCs w:val="28"/>
              </w:rPr>
              <w:t>12.00</w:t>
            </w:r>
          </w:p>
        </w:tc>
        <w:tc>
          <w:tcPr>
            <w:tcW w:w="3096" w:type="dxa"/>
          </w:tcPr>
          <w:p w:rsidR="00312461" w:rsidRPr="00071333" w:rsidRDefault="00312461" w:rsidP="00365EEF">
            <w:pPr>
              <w:rPr>
                <w:sz w:val="28"/>
                <w:szCs w:val="28"/>
              </w:rPr>
            </w:pPr>
            <w:r w:rsidRPr="00071333">
              <w:rPr>
                <w:sz w:val="28"/>
                <w:szCs w:val="28"/>
              </w:rPr>
              <w:t>Караваева Е.В.</w:t>
            </w:r>
          </w:p>
        </w:tc>
      </w:tr>
      <w:tr w:rsidR="00312461" w:rsidRPr="00CF206F" w:rsidTr="00365EEF">
        <w:tc>
          <w:tcPr>
            <w:tcW w:w="1222" w:type="dxa"/>
          </w:tcPr>
          <w:p w:rsidR="00312461" w:rsidRPr="00E461F3" w:rsidRDefault="00312461" w:rsidP="00365EEF">
            <w:r w:rsidRPr="00E461F3">
              <w:rPr>
                <w:sz w:val="28"/>
                <w:szCs w:val="28"/>
              </w:rPr>
              <w:t>3.</w:t>
            </w:r>
          </w:p>
        </w:tc>
        <w:tc>
          <w:tcPr>
            <w:tcW w:w="2779" w:type="dxa"/>
          </w:tcPr>
          <w:p w:rsidR="00312461" w:rsidRPr="00071333" w:rsidRDefault="00312461" w:rsidP="00365EEF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71333">
              <w:rPr>
                <w:rFonts w:eastAsiaTheme="minorHAnsi"/>
                <w:sz w:val="28"/>
                <w:szCs w:val="28"/>
                <w:lang w:eastAsia="en-US"/>
              </w:rPr>
              <w:t>Консультирование учащихся по вопросам психологии подростков</w:t>
            </w:r>
          </w:p>
        </w:tc>
        <w:tc>
          <w:tcPr>
            <w:tcW w:w="1275" w:type="dxa"/>
          </w:tcPr>
          <w:p w:rsidR="00312461" w:rsidRPr="00071333" w:rsidRDefault="00312461" w:rsidP="00365EEF">
            <w:pPr>
              <w:rPr>
                <w:sz w:val="28"/>
                <w:szCs w:val="28"/>
              </w:rPr>
            </w:pPr>
            <w:r w:rsidRPr="00071333">
              <w:rPr>
                <w:sz w:val="28"/>
                <w:szCs w:val="28"/>
              </w:rPr>
              <w:t>8-9</w:t>
            </w:r>
          </w:p>
        </w:tc>
        <w:tc>
          <w:tcPr>
            <w:tcW w:w="1907" w:type="dxa"/>
          </w:tcPr>
          <w:p w:rsidR="00312461" w:rsidRPr="00071333" w:rsidRDefault="00312461" w:rsidP="00365EEF">
            <w:pPr>
              <w:rPr>
                <w:sz w:val="28"/>
                <w:szCs w:val="28"/>
              </w:rPr>
            </w:pPr>
            <w:r w:rsidRPr="00071333">
              <w:rPr>
                <w:sz w:val="28"/>
                <w:szCs w:val="28"/>
              </w:rPr>
              <w:t>14.00</w:t>
            </w:r>
          </w:p>
        </w:tc>
        <w:tc>
          <w:tcPr>
            <w:tcW w:w="3096" w:type="dxa"/>
          </w:tcPr>
          <w:p w:rsidR="00312461" w:rsidRPr="00071333" w:rsidRDefault="00312461" w:rsidP="00365EEF">
            <w:pPr>
              <w:rPr>
                <w:sz w:val="28"/>
                <w:szCs w:val="28"/>
              </w:rPr>
            </w:pPr>
            <w:proofErr w:type="spellStart"/>
            <w:r w:rsidRPr="00071333">
              <w:rPr>
                <w:sz w:val="28"/>
                <w:szCs w:val="28"/>
              </w:rPr>
              <w:t>Койнова</w:t>
            </w:r>
            <w:proofErr w:type="spellEnd"/>
            <w:r w:rsidRPr="00071333">
              <w:rPr>
                <w:sz w:val="28"/>
                <w:szCs w:val="28"/>
              </w:rPr>
              <w:t xml:space="preserve"> А.А., психолог школы</w:t>
            </w:r>
          </w:p>
        </w:tc>
      </w:tr>
      <w:tr w:rsidR="00312461" w:rsidRPr="00CF206F" w:rsidTr="00365EEF">
        <w:trPr>
          <w:trHeight w:val="287"/>
        </w:trPr>
        <w:tc>
          <w:tcPr>
            <w:tcW w:w="10279" w:type="dxa"/>
            <w:gridSpan w:val="5"/>
            <w:tcBorders>
              <w:left w:val="nil"/>
              <w:bottom w:val="nil"/>
              <w:right w:val="nil"/>
            </w:tcBorders>
          </w:tcPr>
          <w:p w:rsidR="00312461" w:rsidRDefault="00312461" w:rsidP="00365EEF">
            <w:pPr>
              <w:ind w:left="1260" w:hanging="1260"/>
              <w:jc w:val="center"/>
              <w:rPr>
                <w:rFonts w:ascii="Monotype Corsiva" w:hAnsi="Monotype Corsiva"/>
                <w:b/>
                <w:color w:val="7030A0"/>
                <w:sz w:val="48"/>
                <w:szCs w:val="48"/>
                <w:u w:val="single"/>
              </w:rPr>
            </w:pPr>
          </w:p>
          <w:p w:rsidR="00312461" w:rsidRDefault="00312461" w:rsidP="00365EEF">
            <w:pPr>
              <w:ind w:left="1260" w:hanging="1260"/>
              <w:jc w:val="center"/>
              <w:rPr>
                <w:rFonts w:ascii="Monotype Corsiva" w:hAnsi="Monotype Corsiva"/>
                <w:b/>
                <w:color w:val="7030A0"/>
                <w:sz w:val="48"/>
                <w:szCs w:val="4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68AC8EC" wp14:editId="154AB70A">
                  <wp:extent cx="6276441" cy="4367174"/>
                  <wp:effectExtent l="0" t="0" r="0" b="0"/>
                  <wp:docPr id="2" name="Рисунок 2" descr="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7967" cy="4375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461" w:rsidRDefault="00312461" w:rsidP="00365EEF">
            <w:pPr>
              <w:rPr>
                <w:rFonts w:ascii="Monotype Corsiva" w:hAnsi="Monotype Corsiva"/>
                <w:b/>
                <w:color w:val="C00000"/>
                <w:sz w:val="48"/>
                <w:szCs w:val="48"/>
                <w:u w:val="single"/>
              </w:rPr>
            </w:pPr>
          </w:p>
          <w:p w:rsidR="00312461" w:rsidRDefault="00312461" w:rsidP="00365EEF">
            <w:pPr>
              <w:rPr>
                <w:rFonts w:ascii="Monotype Corsiva" w:hAnsi="Monotype Corsiva"/>
                <w:b/>
                <w:color w:val="C00000"/>
                <w:sz w:val="48"/>
                <w:szCs w:val="48"/>
                <w:u w:val="single"/>
              </w:rPr>
            </w:pPr>
          </w:p>
          <w:p w:rsidR="00312461" w:rsidRPr="006343ED" w:rsidRDefault="00312461" w:rsidP="00365EEF">
            <w:pPr>
              <w:ind w:left="1260" w:hanging="1260"/>
              <w:jc w:val="center"/>
              <w:rPr>
                <w:rFonts w:ascii="Monotype Corsiva" w:hAnsi="Monotype Corsiva"/>
                <w:b/>
                <w:color w:val="C00000"/>
                <w:sz w:val="48"/>
                <w:szCs w:val="48"/>
                <w:u w:val="single"/>
              </w:rPr>
            </w:pPr>
            <w:r>
              <w:rPr>
                <w:rFonts w:ascii="Monotype Corsiva" w:hAnsi="Monotype Corsiva"/>
                <w:b/>
                <w:color w:val="C00000"/>
                <w:sz w:val="48"/>
                <w:szCs w:val="48"/>
                <w:u w:val="single"/>
              </w:rPr>
              <w:t>8января, среда</w:t>
            </w:r>
          </w:p>
          <w:tbl>
            <w:tblPr>
              <w:tblW w:w="0" w:type="auto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50"/>
              <w:gridCol w:w="3327"/>
              <w:gridCol w:w="1265"/>
              <w:gridCol w:w="1723"/>
              <w:gridCol w:w="2750"/>
            </w:tblGrid>
            <w:tr w:rsidR="00312461" w:rsidRPr="00786D52" w:rsidTr="00365EEF">
              <w:trPr>
                <w:trHeight w:val="364"/>
              </w:trPr>
              <w:tc>
                <w:tcPr>
                  <w:tcW w:w="744" w:type="dxa"/>
                </w:tcPr>
                <w:p w:rsidR="00312461" w:rsidRDefault="00312461" w:rsidP="00365EEF"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205" w:type="dxa"/>
                </w:tcPr>
                <w:p w:rsidR="00312461" w:rsidRPr="00E461F3" w:rsidRDefault="00312461" w:rsidP="00365EEF">
                  <w:r>
                    <w:rPr>
                      <w:sz w:val="28"/>
                      <w:szCs w:val="28"/>
                    </w:rPr>
                    <w:t>Викторина «Новогодние традиции народов России»</w:t>
                  </w:r>
                </w:p>
              </w:tc>
              <w:tc>
                <w:tcPr>
                  <w:tcW w:w="1457" w:type="dxa"/>
                </w:tcPr>
                <w:p w:rsidR="00312461" w:rsidRPr="00E461F3" w:rsidRDefault="00312461" w:rsidP="00365EEF">
                  <w:r>
                    <w:rPr>
                      <w:sz w:val="28"/>
                      <w:szCs w:val="28"/>
                    </w:rPr>
                    <w:t>7б</w:t>
                  </w:r>
                </w:p>
              </w:tc>
              <w:tc>
                <w:tcPr>
                  <w:tcW w:w="1836" w:type="dxa"/>
                </w:tcPr>
                <w:p w:rsidR="00312461" w:rsidRPr="00E461F3" w:rsidRDefault="00312461" w:rsidP="00365EEF">
                  <w:r>
                    <w:rPr>
                      <w:sz w:val="28"/>
                      <w:szCs w:val="28"/>
                    </w:rPr>
                    <w:t>12.00</w:t>
                  </w:r>
                </w:p>
              </w:tc>
              <w:tc>
                <w:tcPr>
                  <w:tcW w:w="2573" w:type="dxa"/>
                </w:tcPr>
                <w:p w:rsidR="00312461" w:rsidRPr="00E461F3" w:rsidRDefault="00312461" w:rsidP="00365EEF">
                  <w:proofErr w:type="spellStart"/>
                  <w:r>
                    <w:t>Заитов</w:t>
                  </w:r>
                  <w:proofErr w:type="spellEnd"/>
                  <w:r>
                    <w:t xml:space="preserve"> Ф.Р.</w:t>
                  </w:r>
                </w:p>
              </w:tc>
            </w:tr>
            <w:tr w:rsidR="00312461" w:rsidRPr="00786D52" w:rsidTr="00365EEF">
              <w:tc>
                <w:tcPr>
                  <w:tcW w:w="744" w:type="dxa"/>
                </w:tcPr>
                <w:p w:rsidR="00312461" w:rsidRPr="00CF206F" w:rsidRDefault="00312461" w:rsidP="00365EEF">
                  <w:r>
                    <w:rPr>
                      <w:sz w:val="28"/>
                      <w:szCs w:val="28"/>
                    </w:rPr>
                    <w:t>2</w:t>
                  </w:r>
                  <w:r w:rsidRPr="00CF206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05" w:type="dxa"/>
                </w:tcPr>
                <w:p w:rsidR="00312461" w:rsidRPr="00E461F3" w:rsidRDefault="00312461" w:rsidP="00365EEF">
                  <w:r>
                    <w:rPr>
                      <w:sz w:val="28"/>
                      <w:szCs w:val="28"/>
                    </w:rPr>
                    <w:t xml:space="preserve">Новогодняя игра «Где логика» </w:t>
                  </w:r>
                </w:p>
              </w:tc>
              <w:tc>
                <w:tcPr>
                  <w:tcW w:w="1457" w:type="dxa"/>
                </w:tcPr>
                <w:p w:rsidR="00312461" w:rsidRPr="00E461F3" w:rsidRDefault="00312461" w:rsidP="00365EEF">
                  <w:r>
                    <w:rPr>
                      <w:sz w:val="28"/>
                      <w:szCs w:val="28"/>
                    </w:rPr>
                    <w:t>9б</w:t>
                  </w:r>
                </w:p>
              </w:tc>
              <w:tc>
                <w:tcPr>
                  <w:tcW w:w="1836" w:type="dxa"/>
                </w:tcPr>
                <w:p w:rsidR="00312461" w:rsidRPr="00E461F3" w:rsidRDefault="00312461" w:rsidP="00365EEF">
                  <w:r>
                    <w:rPr>
                      <w:sz w:val="28"/>
                      <w:szCs w:val="28"/>
                    </w:rPr>
                    <w:t>13</w:t>
                  </w:r>
                  <w:r w:rsidRPr="00E461F3">
                    <w:rPr>
                      <w:sz w:val="28"/>
                      <w:szCs w:val="28"/>
                    </w:rPr>
                    <w:t>:00</w:t>
                  </w:r>
                </w:p>
              </w:tc>
              <w:tc>
                <w:tcPr>
                  <w:tcW w:w="2573" w:type="dxa"/>
                </w:tcPr>
                <w:p w:rsidR="00312461" w:rsidRPr="00E461F3" w:rsidRDefault="00312461" w:rsidP="00365EEF">
                  <w:r>
                    <w:t>Хусаинова Ф.М.</w:t>
                  </w:r>
                </w:p>
              </w:tc>
            </w:tr>
            <w:tr w:rsidR="00312461" w:rsidRPr="00786D52" w:rsidTr="00365EEF">
              <w:tc>
                <w:tcPr>
                  <w:tcW w:w="744" w:type="dxa"/>
                </w:tcPr>
                <w:p w:rsidR="00312461" w:rsidRDefault="00312461" w:rsidP="00365EEF">
                  <w:r>
                    <w:t>3.</w:t>
                  </w:r>
                </w:p>
              </w:tc>
              <w:tc>
                <w:tcPr>
                  <w:tcW w:w="3205" w:type="dxa"/>
                </w:tcPr>
                <w:p w:rsidR="00312461" w:rsidRPr="00E461F3" w:rsidRDefault="00312461" w:rsidP="00365EEF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  <w:r w:rsidRPr="00C77F42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Игра- путешествие «Но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вый год по странам и континентам</w:t>
                  </w:r>
                  <w:r w:rsidRPr="00C77F42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457" w:type="dxa"/>
                </w:tcPr>
                <w:p w:rsidR="00312461" w:rsidRPr="00E461F3" w:rsidRDefault="00312461" w:rsidP="00365EEF">
                  <w:r>
                    <w:rPr>
                      <w:sz w:val="28"/>
                      <w:szCs w:val="28"/>
                    </w:rPr>
                    <w:t>5б</w:t>
                  </w:r>
                </w:p>
              </w:tc>
              <w:tc>
                <w:tcPr>
                  <w:tcW w:w="1836" w:type="dxa"/>
                </w:tcPr>
                <w:p w:rsidR="00312461" w:rsidRPr="00E461F3" w:rsidRDefault="00312461" w:rsidP="00365EEF">
                  <w:r>
                    <w:rPr>
                      <w:sz w:val="28"/>
                      <w:szCs w:val="28"/>
                    </w:rPr>
                    <w:t>12</w:t>
                  </w:r>
                  <w:r w:rsidRPr="00E461F3">
                    <w:rPr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2573" w:type="dxa"/>
                </w:tcPr>
                <w:p w:rsidR="00312461" w:rsidRPr="00E461F3" w:rsidRDefault="00312461" w:rsidP="00365EEF">
                  <w:r>
                    <w:t>Бобошко О.А.</w:t>
                  </w:r>
                </w:p>
              </w:tc>
            </w:tr>
            <w:tr w:rsidR="00312461" w:rsidRPr="00786D52" w:rsidTr="00365EEF">
              <w:tc>
                <w:tcPr>
                  <w:tcW w:w="744" w:type="dxa"/>
                </w:tcPr>
                <w:p w:rsidR="00312461" w:rsidRDefault="00312461" w:rsidP="00365EEF">
                  <w:r>
                    <w:rPr>
                      <w:sz w:val="28"/>
                      <w:szCs w:val="28"/>
                    </w:rPr>
                    <w:t>4</w:t>
                  </w:r>
                  <w:r w:rsidRPr="005D58E6">
                    <w:rPr>
                      <w:szCs w:val="28"/>
                    </w:rPr>
                    <w:t>.</w:t>
                  </w:r>
                </w:p>
              </w:tc>
              <w:tc>
                <w:tcPr>
                  <w:tcW w:w="3205" w:type="dxa"/>
                </w:tcPr>
                <w:p w:rsidR="00312461" w:rsidRPr="00E461F3" w:rsidRDefault="00312461" w:rsidP="00365EEF">
                  <w:r>
                    <w:rPr>
                      <w:sz w:val="28"/>
                      <w:szCs w:val="28"/>
                    </w:rPr>
                    <w:t xml:space="preserve"> Конкурс рисунков «Новый год и Рождество-волшебство и колдовство»</w:t>
                  </w:r>
                </w:p>
              </w:tc>
              <w:tc>
                <w:tcPr>
                  <w:tcW w:w="1457" w:type="dxa"/>
                </w:tcPr>
                <w:p w:rsidR="00312461" w:rsidRPr="00E461F3" w:rsidRDefault="00312461" w:rsidP="00365EEF">
                  <w:r>
                    <w:t>2б, 3а, 3б</w:t>
                  </w:r>
                </w:p>
              </w:tc>
              <w:tc>
                <w:tcPr>
                  <w:tcW w:w="1836" w:type="dxa"/>
                </w:tcPr>
                <w:p w:rsidR="00312461" w:rsidRPr="00E461F3" w:rsidRDefault="00312461" w:rsidP="00365EEF">
                  <w:r>
                    <w:rPr>
                      <w:sz w:val="28"/>
                      <w:szCs w:val="28"/>
                    </w:rPr>
                    <w:t>12.00</w:t>
                  </w:r>
                </w:p>
              </w:tc>
              <w:tc>
                <w:tcPr>
                  <w:tcW w:w="2573" w:type="dxa"/>
                </w:tcPr>
                <w:p w:rsidR="00312461" w:rsidRPr="00E461F3" w:rsidRDefault="00312461" w:rsidP="00365EEF">
                  <w:proofErr w:type="spellStart"/>
                  <w:r>
                    <w:t>Салтовская</w:t>
                  </w:r>
                  <w:proofErr w:type="spellEnd"/>
                  <w:r>
                    <w:t xml:space="preserve"> Е.И., </w:t>
                  </w:r>
                  <w:proofErr w:type="spellStart"/>
                  <w:r>
                    <w:t>Кунспаева</w:t>
                  </w:r>
                  <w:proofErr w:type="spellEnd"/>
                  <w:r>
                    <w:t xml:space="preserve"> Б.С.</w:t>
                  </w:r>
                </w:p>
              </w:tc>
            </w:tr>
            <w:tr w:rsidR="00312461" w:rsidRPr="00786D52" w:rsidTr="00365EEF">
              <w:tc>
                <w:tcPr>
                  <w:tcW w:w="744" w:type="dxa"/>
                </w:tcPr>
                <w:p w:rsidR="00312461" w:rsidRDefault="00312461" w:rsidP="00365EE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05" w:type="dxa"/>
                </w:tcPr>
                <w:p w:rsidR="00312461" w:rsidRDefault="00312461" w:rsidP="00365E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 «Поле чудес» «Традиции празднования Рождества на Руси»</w:t>
                  </w:r>
                </w:p>
              </w:tc>
              <w:tc>
                <w:tcPr>
                  <w:tcW w:w="1457" w:type="dxa"/>
                </w:tcPr>
                <w:p w:rsidR="00312461" w:rsidRDefault="00312461" w:rsidP="00365EEF">
                  <w:r>
                    <w:t>8а</w:t>
                  </w:r>
                </w:p>
              </w:tc>
              <w:tc>
                <w:tcPr>
                  <w:tcW w:w="1836" w:type="dxa"/>
                </w:tcPr>
                <w:p w:rsidR="00312461" w:rsidRDefault="00312461" w:rsidP="00365E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12.00</w:t>
                  </w:r>
                </w:p>
              </w:tc>
              <w:tc>
                <w:tcPr>
                  <w:tcW w:w="2573" w:type="dxa"/>
                </w:tcPr>
                <w:p w:rsidR="00312461" w:rsidRDefault="00312461" w:rsidP="00365EEF">
                  <w:r>
                    <w:t>Кулешова К.В.</w:t>
                  </w:r>
                </w:p>
              </w:tc>
            </w:tr>
            <w:tr w:rsidR="00312461" w:rsidRPr="00786D52" w:rsidTr="00365EEF">
              <w:tc>
                <w:tcPr>
                  <w:tcW w:w="744" w:type="dxa"/>
                </w:tcPr>
                <w:p w:rsidR="00312461" w:rsidRDefault="00312461" w:rsidP="00365E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05" w:type="dxa"/>
                </w:tcPr>
                <w:p w:rsidR="00312461" w:rsidRDefault="00312461" w:rsidP="00365EEF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Конкурсно</w:t>
                  </w:r>
                  <w:proofErr w:type="spellEnd"/>
                  <w:r>
                    <w:rPr>
                      <w:sz w:val="28"/>
                      <w:szCs w:val="28"/>
                    </w:rPr>
                    <w:t>-игровая программа «Елка пожеланий»</w:t>
                  </w:r>
                </w:p>
              </w:tc>
              <w:tc>
                <w:tcPr>
                  <w:tcW w:w="1457" w:type="dxa"/>
                </w:tcPr>
                <w:p w:rsidR="00312461" w:rsidRDefault="00312461" w:rsidP="00365EEF">
                  <w:r>
                    <w:t>2г</w:t>
                  </w:r>
                </w:p>
              </w:tc>
              <w:tc>
                <w:tcPr>
                  <w:tcW w:w="1836" w:type="dxa"/>
                </w:tcPr>
                <w:p w:rsidR="00312461" w:rsidRDefault="00312461" w:rsidP="00365EE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73" w:type="dxa"/>
                </w:tcPr>
                <w:p w:rsidR="00312461" w:rsidRDefault="00312461" w:rsidP="00365E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Хохлова Г.В.</w:t>
                  </w:r>
                </w:p>
              </w:tc>
            </w:tr>
            <w:tr w:rsidR="00312461" w:rsidRPr="00786D52" w:rsidTr="00365EEF">
              <w:tc>
                <w:tcPr>
                  <w:tcW w:w="744" w:type="dxa"/>
                </w:tcPr>
                <w:p w:rsidR="00312461" w:rsidRDefault="00312461" w:rsidP="00365EEF">
                  <w:r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205" w:type="dxa"/>
                </w:tcPr>
                <w:p w:rsidR="00312461" w:rsidRPr="00E461F3" w:rsidRDefault="00312461" w:rsidP="00365EEF">
                  <w:r>
                    <w:rPr>
                      <w:sz w:val="28"/>
                      <w:szCs w:val="28"/>
                    </w:rPr>
                    <w:t xml:space="preserve">Круглый стол «Роль самооценки в формировании личности» </w:t>
                  </w:r>
                </w:p>
              </w:tc>
              <w:tc>
                <w:tcPr>
                  <w:tcW w:w="1457" w:type="dxa"/>
                </w:tcPr>
                <w:p w:rsidR="00312461" w:rsidRPr="00E461F3" w:rsidRDefault="00312461" w:rsidP="00365EEF">
                  <w:r>
                    <w:rPr>
                      <w:sz w:val="28"/>
                      <w:szCs w:val="28"/>
                    </w:rPr>
                    <w:t>6-7</w:t>
                  </w:r>
                </w:p>
              </w:tc>
              <w:tc>
                <w:tcPr>
                  <w:tcW w:w="1836" w:type="dxa"/>
                </w:tcPr>
                <w:p w:rsidR="00312461" w:rsidRPr="00E461F3" w:rsidRDefault="00312461" w:rsidP="00365EEF">
                  <w:r>
                    <w:rPr>
                      <w:sz w:val="28"/>
                      <w:szCs w:val="28"/>
                    </w:rPr>
                    <w:t>13.00</w:t>
                  </w:r>
                </w:p>
              </w:tc>
              <w:tc>
                <w:tcPr>
                  <w:tcW w:w="2573" w:type="dxa"/>
                </w:tcPr>
                <w:p w:rsidR="00312461" w:rsidRPr="00E461F3" w:rsidRDefault="00312461" w:rsidP="00365EEF">
                  <w:r w:rsidRPr="00E461F3">
                    <w:rPr>
                      <w:sz w:val="28"/>
                      <w:szCs w:val="28"/>
                    </w:rPr>
                    <w:t>Соц</w:t>
                  </w:r>
                  <w:r>
                    <w:rPr>
                      <w:sz w:val="28"/>
                      <w:szCs w:val="28"/>
                    </w:rPr>
                    <w:t>иальный педагог школы Кавун А.М.</w:t>
                  </w:r>
                </w:p>
              </w:tc>
            </w:tr>
            <w:tr w:rsidR="00312461" w:rsidRPr="00786D52" w:rsidTr="00365EEF">
              <w:trPr>
                <w:trHeight w:val="1230"/>
              </w:trPr>
              <w:tc>
                <w:tcPr>
                  <w:tcW w:w="9815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:rsidR="00312461" w:rsidRPr="00394D43" w:rsidRDefault="00312461" w:rsidP="00365EEF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noProof/>
                    </w:rPr>
                    <w:drawing>
                      <wp:inline distT="0" distB="0" distL="0" distR="0" wp14:anchorId="6E5CC209" wp14:editId="778CD771">
                        <wp:extent cx="6124575" cy="3536989"/>
                        <wp:effectExtent l="0" t="0" r="0" b="6350"/>
                        <wp:docPr id="3" name="Рисунок 3" descr="C:\Users\Директор\Desktop\i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Директор\Desktop\i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2447" cy="3547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2461" w:rsidRPr="006E3AA9" w:rsidRDefault="00312461" w:rsidP="00365EEF">
            <w:pPr>
              <w:ind w:left="1260" w:hanging="1260"/>
              <w:rPr>
                <w:b/>
                <w:color w:val="00B050"/>
                <w:sz w:val="36"/>
                <w:szCs w:val="36"/>
                <w:u w:val="single"/>
              </w:rPr>
            </w:pPr>
          </w:p>
          <w:p w:rsidR="00312461" w:rsidRPr="00BB63C4" w:rsidRDefault="00312461" w:rsidP="00365EEF">
            <w:pPr>
              <w:jc w:val="both"/>
              <w:rPr>
                <w:b/>
              </w:rPr>
            </w:pPr>
          </w:p>
        </w:tc>
      </w:tr>
    </w:tbl>
    <w:p w:rsidR="00312461" w:rsidRDefault="00312461" w:rsidP="00312461"/>
    <w:p w:rsidR="00312461" w:rsidRDefault="00312461" w:rsidP="00312461"/>
    <w:p w:rsidR="00312461" w:rsidRDefault="00312461" w:rsidP="00312461"/>
    <w:p w:rsidR="008F2299" w:rsidRDefault="008F2299">
      <w:bookmarkStart w:id="0" w:name="_GoBack"/>
      <w:bookmarkEnd w:id="0"/>
    </w:p>
    <w:sectPr w:rsidR="008F2299" w:rsidSect="004C57C9">
      <w:pgSz w:w="11906" w:h="16838"/>
      <w:pgMar w:top="851" w:right="850" w:bottom="28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61"/>
    <w:rsid w:val="00312461"/>
    <w:rsid w:val="008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9F593-BDD0-4D69-8831-EED84B2E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5" Type="http://schemas.openxmlformats.org/officeDocument/2006/relationships/hyperlink" Target="https://www.hermitagemuseum.org/wps/portal/hermitage/news/news-item/news/2020/news_56_20/!ut/p/z1/jY_BDoIwEES_xQ8wuxQo8VgJVEBSDyq1F9KDYhMtRIkmfr2NejFGdE-zyduZWVAgQVl9MY3uTWv1we0bRWvBGPX8GHNeIEXGkQhWEp8nFKoHgF-GIah_7gcANWyf_wpwH5BTGZcNqE73-7Gxuxak3V7PIAkSf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Пашинина</dc:creator>
  <cp:keywords/>
  <dc:description/>
  <cp:lastModifiedBy>Пашинина</cp:lastModifiedBy>
  <cp:revision>1</cp:revision>
  <dcterms:created xsi:type="dcterms:W3CDTF">2024-12-25T11:00:00Z</dcterms:created>
  <dcterms:modified xsi:type="dcterms:W3CDTF">2024-12-25T11:01:00Z</dcterms:modified>
</cp:coreProperties>
</file>